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4792" w14:textId="77777777" w:rsidR="00E94DA9" w:rsidRPr="00E94DA9" w:rsidRDefault="00E94DA9" w:rsidP="00E94DA9">
      <w:pPr>
        <w:spacing w:after="0" w:line="420" w:lineRule="atLeast"/>
        <w:jc w:val="center"/>
        <w:textAlignment w:val="baseline"/>
        <w:outlineLvl w:val="1"/>
        <w:rPr>
          <w:rFonts w:ascii="Arial" w:eastAsia="Times New Roman" w:hAnsi="Arial" w:cs="Arial"/>
          <w:b/>
          <w:bCs/>
          <w:color w:val="FF0000"/>
          <w:sz w:val="30"/>
          <w:szCs w:val="30"/>
          <w:lang w:eastAsia="cs-CZ"/>
        </w:rPr>
      </w:pPr>
      <w:r w:rsidRPr="00E94DA9">
        <w:rPr>
          <w:rFonts w:ascii="Arial" w:eastAsia="Times New Roman" w:hAnsi="Arial" w:cs="Arial"/>
          <w:b/>
          <w:bCs/>
          <w:color w:val="FF0000"/>
          <w:sz w:val="30"/>
          <w:szCs w:val="30"/>
          <w:bdr w:val="none" w:sz="0" w:space="0" w:color="auto" w:frame="1"/>
          <w:lang w:eastAsia="cs-CZ"/>
        </w:rPr>
        <w:t>Co by mělo dítě před nástupem do školky zvládnout?</w:t>
      </w:r>
    </w:p>
    <w:p w14:paraId="3BBB7206" w14:textId="77777777" w:rsidR="00E94DA9" w:rsidRPr="00E94DA9" w:rsidRDefault="00E94DA9" w:rsidP="00E94DA9">
      <w:pPr>
        <w:spacing w:after="345" w:line="345" w:lineRule="atLeast"/>
        <w:jc w:val="center"/>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Na rozdíl od zápisu do školy neprobíhá před nástupem do školky žádné „testování“. Přesto je dobré vědět, jaké základní dovednosti jsou ve školce vyžadovány. Do září zbývá spousta času, proto je dobré začít s předstihem.</w:t>
      </w:r>
    </w:p>
    <w:p w14:paraId="21121CAF" w14:textId="77777777" w:rsidR="00E94DA9" w:rsidRPr="00E94DA9" w:rsidRDefault="00E94DA9" w:rsidP="00E94DA9">
      <w:pPr>
        <w:numPr>
          <w:ilvl w:val="0"/>
          <w:numId w:val="1"/>
        </w:numPr>
        <w:spacing w:after="12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Dítě by mělo znát své jméno.</w:t>
      </w:r>
    </w:p>
    <w:p w14:paraId="4EE32A82" w14:textId="77777777" w:rsidR="00E94DA9" w:rsidRPr="00E94DA9" w:rsidRDefault="00E94DA9" w:rsidP="00E94DA9">
      <w:pPr>
        <w:numPr>
          <w:ilvl w:val="0"/>
          <w:numId w:val="1"/>
        </w:numPr>
        <w:spacing w:after="12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Dítě by mělo být schopno poznat svou značku na ukládání oblečení. Mělo by také vědět, které oblečení je jeho, a poznat, co si obléknout na procházku apod.</w:t>
      </w:r>
    </w:p>
    <w:p w14:paraId="7BE29B42" w14:textId="77777777" w:rsidR="00E94DA9" w:rsidRPr="00E94DA9" w:rsidRDefault="00E94DA9" w:rsidP="00E94DA9">
      <w:pPr>
        <w:numPr>
          <w:ilvl w:val="0"/>
          <w:numId w:val="1"/>
        </w:numPr>
        <w:spacing w:after="12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Mělo by se umět samo svléknout, s oblékáním i obouváním paní učitelky mladším dětem ještě pomohou. Čtyřleté dítě by to však již mělo zvládnout bez pomoci.</w:t>
      </w:r>
    </w:p>
    <w:p w14:paraId="3F6B319B" w14:textId="77777777" w:rsidR="00E94DA9" w:rsidRPr="00E94DA9" w:rsidRDefault="00E94DA9" w:rsidP="00E94DA9">
      <w:pPr>
        <w:numPr>
          <w:ilvl w:val="0"/>
          <w:numId w:val="1"/>
        </w:numPr>
        <w:spacing w:after="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Dítě by mělo být schopné </w:t>
      </w:r>
      <w:hyperlink r:id="rId5" w:tgtFrame="_blank" w:history="1">
        <w:r w:rsidRPr="00E94DA9">
          <w:rPr>
            <w:rFonts w:ascii="Arial" w:eastAsia="Times New Roman" w:hAnsi="Arial" w:cs="Arial"/>
            <w:b/>
            <w:bCs/>
            <w:color w:val="EE7598"/>
            <w:sz w:val="24"/>
            <w:szCs w:val="24"/>
            <w:u w:val="single"/>
            <w:bdr w:val="none" w:sz="0" w:space="0" w:color="auto" w:frame="1"/>
            <w:lang w:eastAsia="cs-CZ"/>
          </w:rPr>
          <w:t>najíst se samo lžící</w:t>
        </w:r>
      </w:hyperlink>
      <w:r w:rsidRPr="00E94DA9">
        <w:rPr>
          <w:rFonts w:ascii="Arial" w:eastAsia="Times New Roman" w:hAnsi="Arial" w:cs="Arial"/>
          <w:sz w:val="24"/>
          <w:szCs w:val="24"/>
          <w:lang w:eastAsia="cs-CZ"/>
        </w:rPr>
        <w:t> bez bryndáku, stejně jako pít z klasické skleničky</w:t>
      </w:r>
      <w:r>
        <w:rPr>
          <w:rFonts w:ascii="Arial" w:eastAsia="Times New Roman" w:hAnsi="Arial" w:cs="Arial"/>
          <w:sz w:val="24"/>
          <w:szCs w:val="24"/>
          <w:lang w:eastAsia="cs-CZ"/>
        </w:rPr>
        <w:t xml:space="preserve"> či hrnečku.</w:t>
      </w:r>
    </w:p>
    <w:p w14:paraId="0E5AE040" w14:textId="77777777" w:rsidR="00E94DA9" w:rsidRPr="00E94DA9" w:rsidRDefault="00E94DA9" w:rsidP="00E94DA9">
      <w:pPr>
        <w:numPr>
          <w:ilvl w:val="0"/>
          <w:numId w:val="1"/>
        </w:numPr>
        <w:spacing w:after="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Předpokládá se, že dítě již nenosí </w:t>
      </w:r>
      <w:hyperlink r:id="rId6" w:tgtFrame="_blank" w:history="1">
        <w:r w:rsidRPr="00E94DA9">
          <w:rPr>
            <w:rFonts w:ascii="Arial" w:eastAsia="Times New Roman" w:hAnsi="Arial" w:cs="Arial"/>
            <w:b/>
            <w:bCs/>
            <w:color w:val="EE7598"/>
            <w:sz w:val="24"/>
            <w:szCs w:val="24"/>
            <w:u w:val="single"/>
            <w:bdr w:val="none" w:sz="0" w:space="0" w:color="auto" w:frame="1"/>
            <w:lang w:eastAsia="cs-CZ"/>
          </w:rPr>
          <w:t>plenky</w:t>
        </w:r>
      </w:hyperlink>
      <w:r w:rsidRPr="00E94DA9">
        <w:rPr>
          <w:rFonts w:ascii="Arial" w:eastAsia="Times New Roman" w:hAnsi="Arial" w:cs="Arial"/>
          <w:sz w:val="24"/>
          <w:szCs w:val="24"/>
          <w:lang w:eastAsia="cs-CZ"/>
        </w:rPr>
        <w:t> a umí se vysmrkat.</w:t>
      </w:r>
    </w:p>
    <w:p w14:paraId="4F59C207" w14:textId="77777777" w:rsidR="00E94DA9" w:rsidRPr="00E94DA9" w:rsidRDefault="00E94DA9" w:rsidP="00E94DA9">
      <w:pPr>
        <w:numPr>
          <w:ilvl w:val="0"/>
          <w:numId w:val="1"/>
        </w:numPr>
        <w:spacing w:after="0" w:line="360" w:lineRule="atLeast"/>
        <w:ind w:left="2190"/>
        <w:textAlignment w:val="baseline"/>
        <w:rPr>
          <w:rFonts w:ascii="Arial" w:eastAsia="Times New Roman" w:hAnsi="Arial" w:cs="Arial"/>
          <w:sz w:val="24"/>
          <w:szCs w:val="24"/>
          <w:lang w:eastAsia="cs-CZ"/>
        </w:rPr>
      </w:pPr>
      <w:r w:rsidRPr="00E94DA9">
        <w:rPr>
          <w:rFonts w:ascii="Arial" w:eastAsia="Times New Roman" w:hAnsi="Arial" w:cs="Arial"/>
          <w:sz w:val="24"/>
          <w:szCs w:val="24"/>
          <w:lang w:eastAsia="cs-CZ"/>
        </w:rPr>
        <w:t>Dítě by mělo umět </w:t>
      </w:r>
      <w:hyperlink r:id="rId7" w:tgtFrame="_blank" w:history="1">
        <w:r w:rsidRPr="00E94DA9">
          <w:rPr>
            <w:rFonts w:ascii="Arial" w:eastAsia="Times New Roman" w:hAnsi="Arial" w:cs="Arial"/>
            <w:b/>
            <w:bCs/>
            <w:color w:val="EE7598"/>
            <w:sz w:val="24"/>
            <w:szCs w:val="24"/>
            <w:u w:val="single"/>
            <w:bdr w:val="none" w:sz="0" w:space="0" w:color="auto" w:frame="1"/>
            <w:lang w:eastAsia="cs-CZ"/>
          </w:rPr>
          <w:t>uklidit po sobě hračky</w:t>
        </w:r>
      </w:hyperlink>
      <w:r w:rsidRPr="00E94DA9">
        <w:rPr>
          <w:rFonts w:ascii="Arial" w:eastAsia="Times New Roman" w:hAnsi="Arial" w:cs="Arial"/>
          <w:sz w:val="24"/>
          <w:szCs w:val="24"/>
          <w:lang w:eastAsia="cs-CZ"/>
        </w:rPr>
        <w:t>.</w:t>
      </w:r>
    </w:p>
    <w:p w14:paraId="41756B06" w14:textId="77777777" w:rsidR="00E94DA9" w:rsidRPr="00E94DA9" w:rsidRDefault="00E94DA9" w:rsidP="00E94DA9">
      <w:pPr>
        <w:numPr>
          <w:ilvl w:val="0"/>
          <w:numId w:val="1"/>
        </w:numPr>
        <w:spacing w:after="120" w:line="360" w:lineRule="atLeast"/>
        <w:ind w:left="2190"/>
        <w:textAlignment w:val="baseline"/>
        <w:rPr>
          <w:rFonts w:ascii="Arial" w:eastAsia="Times New Roman" w:hAnsi="Arial" w:cs="Arial"/>
          <w:sz w:val="24"/>
          <w:szCs w:val="24"/>
          <w:lang w:eastAsia="cs-CZ"/>
        </w:rPr>
      </w:pPr>
      <w:proofErr w:type="spellStart"/>
      <w:r w:rsidRPr="00E94DA9">
        <w:rPr>
          <w:rFonts w:ascii="Arial" w:eastAsia="Times New Roman" w:hAnsi="Arial" w:cs="Arial"/>
          <w:sz w:val="24"/>
          <w:szCs w:val="24"/>
          <w:lang w:eastAsia="cs-CZ"/>
        </w:rPr>
        <w:t>Předškoláček</w:t>
      </w:r>
      <w:proofErr w:type="spellEnd"/>
      <w:r w:rsidRPr="00E94DA9">
        <w:rPr>
          <w:rFonts w:ascii="Arial" w:eastAsia="Times New Roman" w:hAnsi="Arial" w:cs="Arial"/>
          <w:sz w:val="24"/>
          <w:szCs w:val="24"/>
          <w:lang w:eastAsia="cs-CZ"/>
        </w:rPr>
        <w:t xml:space="preserve"> by měl vydržet bez rodičů, i když začátky můžou být náročnější.</w:t>
      </w:r>
    </w:p>
    <w:p w14:paraId="50978EE9" w14:textId="77777777" w:rsidR="00E94DA9" w:rsidRPr="00E94DA9" w:rsidRDefault="00E94DA9" w:rsidP="00E94DA9">
      <w:pPr>
        <w:spacing w:before="735" w:after="345" w:line="375" w:lineRule="atLeast"/>
        <w:textAlignment w:val="baseline"/>
        <w:outlineLvl w:val="2"/>
        <w:rPr>
          <w:rFonts w:ascii="Arial" w:eastAsia="Times New Roman" w:hAnsi="Arial" w:cs="Arial"/>
          <w:b/>
          <w:bCs/>
          <w:sz w:val="27"/>
          <w:szCs w:val="27"/>
          <w:lang w:eastAsia="cs-CZ"/>
        </w:rPr>
      </w:pPr>
      <w:r w:rsidRPr="00E94DA9">
        <w:rPr>
          <w:rFonts w:ascii="Arial" w:eastAsia="Times New Roman" w:hAnsi="Arial" w:cs="Arial"/>
          <w:b/>
          <w:bCs/>
          <w:sz w:val="27"/>
          <w:szCs w:val="27"/>
          <w:lang w:eastAsia="cs-CZ"/>
        </w:rPr>
        <w:t> </w:t>
      </w:r>
    </w:p>
    <w:p w14:paraId="6152504B" w14:textId="77777777" w:rsidR="00E94DA9" w:rsidRPr="00E94DA9" w:rsidRDefault="00E94DA9" w:rsidP="00E94DA9">
      <w:pPr>
        <w:spacing w:line="345" w:lineRule="atLeast"/>
        <w:textAlignment w:val="top"/>
        <w:rPr>
          <w:rFonts w:ascii="Times New Roman" w:eastAsia="Times New Roman" w:hAnsi="Times New Roman" w:cs="Times New Roman"/>
          <w:color w:val="707070"/>
          <w:sz w:val="21"/>
          <w:szCs w:val="21"/>
          <w:lang w:eastAsia="cs-CZ"/>
        </w:rPr>
      </w:pPr>
      <w:r w:rsidRPr="00E94DA9">
        <w:rPr>
          <w:rFonts w:ascii="Times New Roman" w:eastAsia="Times New Roman" w:hAnsi="Times New Roman" w:cs="Times New Roman"/>
          <w:color w:val="707070"/>
          <w:sz w:val="21"/>
          <w:szCs w:val="21"/>
          <w:lang w:eastAsia="cs-CZ"/>
        </w:rPr>
        <w:t> </w:t>
      </w:r>
    </w:p>
    <w:p w14:paraId="2DDF2A4F" w14:textId="77777777" w:rsidR="009E574B" w:rsidRDefault="009E574B"/>
    <w:sectPr w:rsidR="009E5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5244"/>
    <w:multiLevelType w:val="multilevel"/>
    <w:tmpl w:val="9A34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E4484"/>
    <w:multiLevelType w:val="multilevel"/>
    <w:tmpl w:val="5DF8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47038">
    <w:abstractNumId w:val="1"/>
  </w:num>
  <w:num w:numId="2" w16cid:durableId="93710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A9"/>
    <w:rsid w:val="009E574B"/>
    <w:rsid w:val="00E94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B542"/>
  <w15:chartTrackingRefBased/>
  <w15:docId w15:val="{7BBFB691-29F2-488F-A8CA-E1293CBB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94DA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94DA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94DA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94DA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94DA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94DA9"/>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E94DA9"/>
    <w:rPr>
      <w:b/>
      <w:bCs/>
    </w:rPr>
  </w:style>
  <w:style w:type="paragraph" w:styleId="Normlnweb">
    <w:name w:val="Normal (Web)"/>
    <w:basedOn w:val="Normln"/>
    <w:uiPriority w:val="99"/>
    <w:semiHidden/>
    <w:unhideWhenUsed/>
    <w:rsid w:val="00E94D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94DA9"/>
    <w:rPr>
      <w:color w:val="0000FF"/>
      <w:u w:val="single"/>
    </w:rPr>
  </w:style>
  <w:style w:type="character" w:customStyle="1" w:styleId="ff-rlw-b">
    <w:name w:val="ff-rlw-b"/>
    <w:basedOn w:val="Standardnpsmoodstavce"/>
    <w:rsid w:val="00E94DA9"/>
  </w:style>
  <w:style w:type="character" w:customStyle="1" w:styleId="title">
    <w:name w:val="title"/>
    <w:basedOn w:val="Standardnpsmoodstavce"/>
    <w:rsid w:val="00E94DA9"/>
  </w:style>
  <w:style w:type="character" w:customStyle="1" w:styleId="vp-current">
    <w:name w:val="vp-current"/>
    <w:basedOn w:val="Standardnpsmoodstavce"/>
    <w:rsid w:val="00E94DA9"/>
  </w:style>
  <w:style w:type="character" w:customStyle="1" w:styleId="vp-duration">
    <w:name w:val="vp-duration"/>
    <w:basedOn w:val="Standardnpsmoodstavce"/>
    <w:rsid w:val="00E94DA9"/>
  </w:style>
  <w:style w:type="paragraph" w:customStyle="1" w:styleId="gtm-list-i">
    <w:name w:val="gtm-list-i"/>
    <w:basedOn w:val="Normln"/>
    <w:rsid w:val="00E94DA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943">
      <w:bodyDiv w:val="1"/>
      <w:marLeft w:val="0"/>
      <w:marRight w:val="0"/>
      <w:marTop w:val="0"/>
      <w:marBottom w:val="0"/>
      <w:divBdr>
        <w:top w:val="none" w:sz="0" w:space="0" w:color="auto"/>
        <w:left w:val="none" w:sz="0" w:space="0" w:color="auto"/>
        <w:bottom w:val="none" w:sz="0" w:space="0" w:color="auto"/>
        <w:right w:val="none" w:sz="0" w:space="0" w:color="auto"/>
      </w:divBdr>
      <w:divsChild>
        <w:div w:id="1536194428">
          <w:marLeft w:val="0"/>
          <w:marRight w:val="0"/>
          <w:marTop w:val="0"/>
          <w:marBottom w:val="0"/>
          <w:divBdr>
            <w:top w:val="none" w:sz="0" w:space="0" w:color="auto"/>
            <w:left w:val="none" w:sz="0" w:space="0" w:color="auto"/>
            <w:bottom w:val="none" w:sz="0" w:space="0" w:color="auto"/>
            <w:right w:val="none" w:sz="0" w:space="0" w:color="auto"/>
          </w:divBdr>
          <w:divsChild>
            <w:div w:id="1901481807">
              <w:marLeft w:val="0"/>
              <w:marRight w:val="0"/>
              <w:marTop w:val="0"/>
              <w:marBottom w:val="450"/>
              <w:divBdr>
                <w:top w:val="none" w:sz="0" w:space="0" w:color="auto"/>
                <w:left w:val="none" w:sz="0" w:space="0" w:color="auto"/>
                <w:bottom w:val="none" w:sz="0" w:space="0" w:color="auto"/>
                <w:right w:val="none" w:sz="0" w:space="0" w:color="auto"/>
              </w:divBdr>
              <w:divsChild>
                <w:div w:id="1506165127">
                  <w:marLeft w:val="210"/>
                  <w:marRight w:val="0"/>
                  <w:marTop w:val="0"/>
                  <w:marBottom w:val="0"/>
                  <w:divBdr>
                    <w:top w:val="none" w:sz="0" w:space="0" w:color="auto"/>
                    <w:left w:val="none" w:sz="0" w:space="0" w:color="auto"/>
                    <w:bottom w:val="none" w:sz="0" w:space="0" w:color="auto"/>
                    <w:right w:val="none" w:sz="0" w:space="0" w:color="auto"/>
                  </w:divBdr>
                </w:div>
                <w:div w:id="2016418026">
                  <w:marLeft w:val="210"/>
                  <w:marRight w:val="0"/>
                  <w:marTop w:val="450"/>
                  <w:marBottom w:val="450"/>
                  <w:divBdr>
                    <w:top w:val="none" w:sz="0" w:space="0" w:color="auto"/>
                    <w:left w:val="none" w:sz="0" w:space="0" w:color="auto"/>
                    <w:bottom w:val="none" w:sz="0" w:space="0" w:color="auto"/>
                    <w:right w:val="none" w:sz="0" w:space="0" w:color="auto"/>
                  </w:divBdr>
                </w:div>
                <w:div w:id="434248482">
                  <w:marLeft w:val="210"/>
                  <w:marRight w:val="0"/>
                  <w:marTop w:val="0"/>
                  <w:marBottom w:val="0"/>
                  <w:divBdr>
                    <w:top w:val="none" w:sz="0" w:space="0" w:color="auto"/>
                    <w:left w:val="none" w:sz="0" w:space="0" w:color="auto"/>
                    <w:bottom w:val="none" w:sz="0" w:space="0" w:color="auto"/>
                    <w:right w:val="none" w:sz="0" w:space="0" w:color="auto"/>
                  </w:divBdr>
                  <w:divsChild>
                    <w:div w:id="13127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8186">
              <w:marLeft w:val="0"/>
              <w:marRight w:val="0"/>
              <w:marTop w:val="0"/>
              <w:marBottom w:val="0"/>
              <w:divBdr>
                <w:top w:val="none" w:sz="0" w:space="0" w:color="auto"/>
                <w:left w:val="none" w:sz="0" w:space="0" w:color="auto"/>
                <w:bottom w:val="none" w:sz="0" w:space="0" w:color="auto"/>
                <w:right w:val="none" w:sz="0" w:space="0" w:color="auto"/>
              </w:divBdr>
              <w:divsChild>
                <w:div w:id="890917789">
                  <w:marLeft w:val="0"/>
                  <w:marRight w:val="0"/>
                  <w:marTop w:val="0"/>
                  <w:marBottom w:val="225"/>
                  <w:divBdr>
                    <w:top w:val="none" w:sz="0" w:space="0" w:color="auto"/>
                    <w:left w:val="none" w:sz="0" w:space="0" w:color="auto"/>
                    <w:bottom w:val="none" w:sz="0" w:space="0" w:color="auto"/>
                    <w:right w:val="none" w:sz="0" w:space="0" w:color="auto"/>
                  </w:divBdr>
                </w:div>
                <w:div w:id="1161626633">
                  <w:marLeft w:val="0"/>
                  <w:marRight w:val="0"/>
                  <w:marTop w:val="0"/>
                  <w:marBottom w:val="450"/>
                  <w:divBdr>
                    <w:top w:val="none" w:sz="0" w:space="0" w:color="auto"/>
                    <w:left w:val="none" w:sz="0" w:space="0" w:color="auto"/>
                    <w:bottom w:val="none" w:sz="0" w:space="0" w:color="auto"/>
                    <w:right w:val="none" w:sz="0" w:space="0" w:color="auto"/>
                  </w:divBdr>
                  <w:divsChild>
                    <w:div w:id="1407221014">
                      <w:marLeft w:val="0"/>
                      <w:marRight w:val="0"/>
                      <w:marTop w:val="0"/>
                      <w:marBottom w:val="0"/>
                      <w:divBdr>
                        <w:top w:val="none" w:sz="0" w:space="0" w:color="auto"/>
                        <w:left w:val="none" w:sz="0" w:space="0" w:color="auto"/>
                        <w:bottom w:val="none" w:sz="0" w:space="0" w:color="auto"/>
                        <w:right w:val="none" w:sz="0" w:space="0" w:color="auto"/>
                      </w:divBdr>
                    </w:div>
                    <w:div w:id="2033335018">
                      <w:marLeft w:val="0"/>
                      <w:marRight w:val="0"/>
                      <w:marTop w:val="0"/>
                      <w:marBottom w:val="0"/>
                      <w:divBdr>
                        <w:top w:val="none" w:sz="0" w:space="0" w:color="auto"/>
                        <w:left w:val="none" w:sz="0" w:space="0" w:color="auto"/>
                        <w:bottom w:val="none" w:sz="0" w:space="0" w:color="auto"/>
                        <w:right w:val="none" w:sz="0" w:space="0" w:color="auto"/>
                      </w:divBdr>
                      <w:divsChild>
                        <w:div w:id="185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5268">
                  <w:marLeft w:val="0"/>
                  <w:marRight w:val="0"/>
                  <w:marTop w:val="0"/>
                  <w:marBottom w:val="450"/>
                  <w:divBdr>
                    <w:top w:val="none" w:sz="0" w:space="0" w:color="auto"/>
                    <w:left w:val="none" w:sz="0" w:space="0" w:color="auto"/>
                    <w:bottom w:val="none" w:sz="0" w:space="0" w:color="auto"/>
                    <w:right w:val="none" w:sz="0" w:space="0" w:color="auto"/>
                  </w:divBdr>
                  <w:divsChild>
                    <w:div w:id="1365250282">
                      <w:marLeft w:val="0"/>
                      <w:marRight w:val="0"/>
                      <w:marTop w:val="0"/>
                      <w:marBottom w:val="0"/>
                      <w:divBdr>
                        <w:top w:val="none" w:sz="0" w:space="0" w:color="auto"/>
                        <w:left w:val="none" w:sz="0" w:space="0" w:color="auto"/>
                        <w:bottom w:val="none" w:sz="0" w:space="0" w:color="auto"/>
                        <w:right w:val="none" w:sz="0" w:space="0" w:color="auto"/>
                      </w:divBdr>
                    </w:div>
                    <w:div w:id="254947370">
                      <w:marLeft w:val="0"/>
                      <w:marRight w:val="0"/>
                      <w:marTop w:val="0"/>
                      <w:marBottom w:val="0"/>
                      <w:divBdr>
                        <w:top w:val="none" w:sz="0" w:space="0" w:color="auto"/>
                        <w:left w:val="none" w:sz="0" w:space="0" w:color="auto"/>
                        <w:bottom w:val="none" w:sz="0" w:space="0" w:color="auto"/>
                        <w:right w:val="none" w:sz="0" w:space="0" w:color="auto"/>
                      </w:divBdr>
                      <w:divsChild>
                        <w:div w:id="18561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2851">
                  <w:marLeft w:val="0"/>
                  <w:marRight w:val="0"/>
                  <w:marTop w:val="0"/>
                  <w:marBottom w:val="450"/>
                  <w:divBdr>
                    <w:top w:val="none" w:sz="0" w:space="0" w:color="auto"/>
                    <w:left w:val="none" w:sz="0" w:space="0" w:color="auto"/>
                    <w:bottom w:val="none" w:sz="0" w:space="0" w:color="auto"/>
                    <w:right w:val="none" w:sz="0" w:space="0" w:color="auto"/>
                  </w:divBdr>
                  <w:divsChild>
                    <w:div w:id="741368659">
                      <w:marLeft w:val="0"/>
                      <w:marRight w:val="0"/>
                      <w:marTop w:val="0"/>
                      <w:marBottom w:val="0"/>
                      <w:divBdr>
                        <w:top w:val="none" w:sz="0" w:space="0" w:color="auto"/>
                        <w:left w:val="none" w:sz="0" w:space="0" w:color="auto"/>
                        <w:bottom w:val="none" w:sz="0" w:space="0" w:color="auto"/>
                        <w:right w:val="none" w:sz="0" w:space="0" w:color="auto"/>
                      </w:divBdr>
                    </w:div>
                    <w:div w:id="1941138549">
                      <w:marLeft w:val="0"/>
                      <w:marRight w:val="0"/>
                      <w:marTop w:val="0"/>
                      <w:marBottom w:val="0"/>
                      <w:divBdr>
                        <w:top w:val="none" w:sz="0" w:space="0" w:color="auto"/>
                        <w:left w:val="none" w:sz="0" w:space="0" w:color="auto"/>
                        <w:bottom w:val="none" w:sz="0" w:space="0" w:color="auto"/>
                        <w:right w:val="none" w:sz="0" w:space="0" w:color="auto"/>
                      </w:divBdr>
                      <w:divsChild>
                        <w:div w:id="5043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639">
                  <w:marLeft w:val="0"/>
                  <w:marRight w:val="0"/>
                  <w:marTop w:val="0"/>
                  <w:marBottom w:val="450"/>
                  <w:divBdr>
                    <w:top w:val="none" w:sz="0" w:space="0" w:color="auto"/>
                    <w:left w:val="none" w:sz="0" w:space="0" w:color="auto"/>
                    <w:bottom w:val="none" w:sz="0" w:space="0" w:color="auto"/>
                    <w:right w:val="none" w:sz="0" w:space="0" w:color="auto"/>
                  </w:divBdr>
                  <w:divsChild>
                    <w:div w:id="1073356736">
                      <w:marLeft w:val="0"/>
                      <w:marRight w:val="0"/>
                      <w:marTop w:val="0"/>
                      <w:marBottom w:val="0"/>
                      <w:divBdr>
                        <w:top w:val="none" w:sz="0" w:space="0" w:color="auto"/>
                        <w:left w:val="none" w:sz="0" w:space="0" w:color="auto"/>
                        <w:bottom w:val="none" w:sz="0" w:space="0" w:color="auto"/>
                        <w:right w:val="none" w:sz="0" w:space="0" w:color="auto"/>
                      </w:divBdr>
                    </w:div>
                    <w:div w:id="84420323">
                      <w:marLeft w:val="0"/>
                      <w:marRight w:val="0"/>
                      <w:marTop w:val="0"/>
                      <w:marBottom w:val="0"/>
                      <w:divBdr>
                        <w:top w:val="none" w:sz="0" w:space="0" w:color="auto"/>
                        <w:left w:val="none" w:sz="0" w:space="0" w:color="auto"/>
                        <w:bottom w:val="none" w:sz="0" w:space="0" w:color="auto"/>
                        <w:right w:val="none" w:sz="0" w:space="0" w:color="auto"/>
                      </w:divBdr>
                      <w:divsChild>
                        <w:div w:id="2109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27">
                  <w:marLeft w:val="0"/>
                  <w:marRight w:val="0"/>
                  <w:marTop w:val="0"/>
                  <w:marBottom w:val="450"/>
                  <w:divBdr>
                    <w:top w:val="none" w:sz="0" w:space="0" w:color="auto"/>
                    <w:left w:val="none" w:sz="0" w:space="0" w:color="auto"/>
                    <w:bottom w:val="none" w:sz="0" w:space="0" w:color="auto"/>
                    <w:right w:val="none" w:sz="0" w:space="0" w:color="auto"/>
                  </w:divBdr>
                  <w:divsChild>
                    <w:div w:id="1891964517">
                      <w:marLeft w:val="0"/>
                      <w:marRight w:val="0"/>
                      <w:marTop w:val="0"/>
                      <w:marBottom w:val="0"/>
                      <w:divBdr>
                        <w:top w:val="none" w:sz="0" w:space="0" w:color="auto"/>
                        <w:left w:val="none" w:sz="0" w:space="0" w:color="auto"/>
                        <w:bottom w:val="none" w:sz="0" w:space="0" w:color="auto"/>
                        <w:right w:val="none" w:sz="0" w:space="0" w:color="auto"/>
                      </w:divBdr>
                    </w:div>
                    <w:div w:id="2081823102">
                      <w:marLeft w:val="0"/>
                      <w:marRight w:val="0"/>
                      <w:marTop w:val="0"/>
                      <w:marBottom w:val="0"/>
                      <w:divBdr>
                        <w:top w:val="none" w:sz="0" w:space="0" w:color="auto"/>
                        <w:left w:val="none" w:sz="0" w:space="0" w:color="auto"/>
                        <w:bottom w:val="none" w:sz="0" w:space="0" w:color="auto"/>
                        <w:right w:val="none" w:sz="0" w:space="0" w:color="auto"/>
                      </w:divBdr>
                      <w:divsChild>
                        <w:div w:id="6100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681">
                  <w:marLeft w:val="0"/>
                  <w:marRight w:val="0"/>
                  <w:marTop w:val="0"/>
                  <w:marBottom w:val="450"/>
                  <w:divBdr>
                    <w:top w:val="none" w:sz="0" w:space="0" w:color="auto"/>
                    <w:left w:val="none" w:sz="0" w:space="0" w:color="auto"/>
                    <w:bottom w:val="none" w:sz="0" w:space="0" w:color="auto"/>
                    <w:right w:val="none" w:sz="0" w:space="0" w:color="auto"/>
                  </w:divBdr>
                  <w:divsChild>
                    <w:div w:id="1768620257">
                      <w:marLeft w:val="0"/>
                      <w:marRight w:val="0"/>
                      <w:marTop w:val="0"/>
                      <w:marBottom w:val="0"/>
                      <w:divBdr>
                        <w:top w:val="none" w:sz="0" w:space="0" w:color="auto"/>
                        <w:left w:val="none" w:sz="0" w:space="0" w:color="auto"/>
                        <w:bottom w:val="none" w:sz="0" w:space="0" w:color="auto"/>
                        <w:right w:val="none" w:sz="0" w:space="0" w:color="auto"/>
                      </w:divBdr>
                    </w:div>
                    <w:div w:id="542910223">
                      <w:marLeft w:val="0"/>
                      <w:marRight w:val="0"/>
                      <w:marTop w:val="0"/>
                      <w:marBottom w:val="0"/>
                      <w:divBdr>
                        <w:top w:val="none" w:sz="0" w:space="0" w:color="auto"/>
                        <w:left w:val="none" w:sz="0" w:space="0" w:color="auto"/>
                        <w:bottom w:val="none" w:sz="0" w:space="0" w:color="auto"/>
                        <w:right w:val="none" w:sz="0" w:space="0" w:color="auto"/>
                      </w:divBdr>
                      <w:divsChild>
                        <w:div w:id="13248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863">
                  <w:marLeft w:val="0"/>
                  <w:marRight w:val="0"/>
                  <w:marTop w:val="0"/>
                  <w:marBottom w:val="450"/>
                  <w:divBdr>
                    <w:top w:val="none" w:sz="0" w:space="0" w:color="auto"/>
                    <w:left w:val="none" w:sz="0" w:space="0" w:color="auto"/>
                    <w:bottom w:val="none" w:sz="0" w:space="0" w:color="auto"/>
                    <w:right w:val="none" w:sz="0" w:space="0" w:color="auto"/>
                  </w:divBdr>
                  <w:divsChild>
                    <w:div w:id="2113936112">
                      <w:marLeft w:val="0"/>
                      <w:marRight w:val="0"/>
                      <w:marTop w:val="0"/>
                      <w:marBottom w:val="0"/>
                      <w:divBdr>
                        <w:top w:val="none" w:sz="0" w:space="0" w:color="auto"/>
                        <w:left w:val="none" w:sz="0" w:space="0" w:color="auto"/>
                        <w:bottom w:val="none" w:sz="0" w:space="0" w:color="auto"/>
                        <w:right w:val="none" w:sz="0" w:space="0" w:color="auto"/>
                      </w:divBdr>
                    </w:div>
                    <w:div w:id="1884292358">
                      <w:marLeft w:val="0"/>
                      <w:marRight w:val="0"/>
                      <w:marTop w:val="0"/>
                      <w:marBottom w:val="0"/>
                      <w:divBdr>
                        <w:top w:val="none" w:sz="0" w:space="0" w:color="auto"/>
                        <w:left w:val="none" w:sz="0" w:space="0" w:color="auto"/>
                        <w:bottom w:val="none" w:sz="0" w:space="0" w:color="auto"/>
                        <w:right w:val="none" w:sz="0" w:space="0" w:color="auto"/>
                      </w:divBdr>
                      <w:divsChild>
                        <w:div w:id="107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095">
                  <w:marLeft w:val="0"/>
                  <w:marRight w:val="0"/>
                  <w:marTop w:val="0"/>
                  <w:marBottom w:val="450"/>
                  <w:divBdr>
                    <w:top w:val="none" w:sz="0" w:space="0" w:color="auto"/>
                    <w:left w:val="none" w:sz="0" w:space="0" w:color="auto"/>
                    <w:bottom w:val="none" w:sz="0" w:space="0" w:color="auto"/>
                    <w:right w:val="none" w:sz="0" w:space="0" w:color="auto"/>
                  </w:divBdr>
                  <w:divsChild>
                    <w:div w:id="1104420932">
                      <w:marLeft w:val="0"/>
                      <w:marRight w:val="0"/>
                      <w:marTop w:val="0"/>
                      <w:marBottom w:val="0"/>
                      <w:divBdr>
                        <w:top w:val="none" w:sz="0" w:space="0" w:color="auto"/>
                        <w:left w:val="none" w:sz="0" w:space="0" w:color="auto"/>
                        <w:bottom w:val="none" w:sz="0" w:space="0" w:color="auto"/>
                        <w:right w:val="none" w:sz="0" w:space="0" w:color="auto"/>
                      </w:divBdr>
                    </w:div>
                    <w:div w:id="1837186451">
                      <w:marLeft w:val="0"/>
                      <w:marRight w:val="0"/>
                      <w:marTop w:val="0"/>
                      <w:marBottom w:val="0"/>
                      <w:divBdr>
                        <w:top w:val="none" w:sz="0" w:space="0" w:color="auto"/>
                        <w:left w:val="none" w:sz="0" w:space="0" w:color="auto"/>
                        <w:bottom w:val="none" w:sz="0" w:space="0" w:color="auto"/>
                        <w:right w:val="none" w:sz="0" w:space="0" w:color="auto"/>
                      </w:divBdr>
                      <w:divsChild>
                        <w:div w:id="19678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717">
                  <w:marLeft w:val="0"/>
                  <w:marRight w:val="0"/>
                  <w:marTop w:val="0"/>
                  <w:marBottom w:val="450"/>
                  <w:divBdr>
                    <w:top w:val="none" w:sz="0" w:space="0" w:color="auto"/>
                    <w:left w:val="none" w:sz="0" w:space="0" w:color="auto"/>
                    <w:bottom w:val="none" w:sz="0" w:space="0" w:color="auto"/>
                    <w:right w:val="none" w:sz="0" w:space="0" w:color="auto"/>
                  </w:divBdr>
                  <w:divsChild>
                    <w:div w:id="1098524787">
                      <w:marLeft w:val="0"/>
                      <w:marRight w:val="0"/>
                      <w:marTop w:val="0"/>
                      <w:marBottom w:val="0"/>
                      <w:divBdr>
                        <w:top w:val="none" w:sz="0" w:space="0" w:color="auto"/>
                        <w:left w:val="none" w:sz="0" w:space="0" w:color="auto"/>
                        <w:bottom w:val="none" w:sz="0" w:space="0" w:color="auto"/>
                        <w:right w:val="none" w:sz="0" w:space="0" w:color="auto"/>
                      </w:divBdr>
                    </w:div>
                    <w:div w:id="1875994866">
                      <w:marLeft w:val="0"/>
                      <w:marRight w:val="0"/>
                      <w:marTop w:val="0"/>
                      <w:marBottom w:val="0"/>
                      <w:divBdr>
                        <w:top w:val="none" w:sz="0" w:space="0" w:color="auto"/>
                        <w:left w:val="none" w:sz="0" w:space="0" w:color="auto"/>
                        <w:bottom w:val="none" w:sz="0" w:space="0" w:color="auto"/>
                        <w:right w:val="none" w:sz="0" w:space="0" w:color="auto"/>
                      </w:divBdr>
                      <w:divsChild>
                        <w:div w:id="12698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4796">
                  <w:marLeft w:val="0"/>
                  <w:marRight w:val="0"/>
                  <w:marTop w:val="0"/>
                  <w:marBottom w:val="450"/>
                  <w:divBdr>
                    <w:top w:val="none" w:sz="0" w:space="0" w:color="auto"/>
                    <w:left w:val="none" w:sz="0" w:space="0" w:color="auto"/>
                    <w:bottom w:val="none" w:sz="0" w:space="0" w:color="auto"/>
                    <w:right w:val="none" w:sz="0" w:space="0" w:color="auto"/>
                  </w:divBdr>
                  <w:divsChild>
                    <w:div w:id="160394905">
                      <w:marLeft w:val="0"/>
                      <w:marRight w:val="0"/>
                      <w:marTop w:val="0"/>
                      <w:marBottom w:val="0"/>
                      <w:divBdr>
                        <w:top w:val="none" w:sz="0" w:space="0" w:color="auto"/>
                        <w:left w:val="none" w:sz="0" w:space="0" w:color="auto"/>
                        <w:bottom w:val="none" w:sz="0" w:space="0" w:color="auto"/>
                        <w:right w:val="none" w:sz="0" w:space="0" w:color="auto"/>
                      </w:divBdr>
                    </w:div>
                    <w:div w:id="375787172">
                      <w:marLeft w:val="0"/>
                      <w:marRight w:val="0"/>
                      <w:marTop w:val="0"/>
                      <w:marBottom w:val="0"/>
                      <w:divBdr>
                        <w:top w:val="none" w:sz="0" w:space="0" w:color="auto"/>
                        <w:left w:val="none" w:sz="0" w:space="0" w:color="auto"/>
                        <w:bottom w:val="none" w:sz="0" w:space="0" w:color="auto"/>
                        <w:right w:val="none" w:sz="0" w:space="0" w:color="auto"/>
                      </w:divBdr>
                      <w:divsChild>
                        <w:div w:id="3639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1573">
                  <w:marLeft w:val="0"/>
                  <w:marRight w:val="0"/>
                  <w:marTop w:val="0"/>
                  <w:marBottom w:val="450"/>
                  <w:divBdr>
                    <w:top w:val="none" w:sz="0" w:space="0" w:color="auto"/>
                    <w:left w:val="none" w:sz="0" w:space="0" w:color="auto"/>
                    <w:bottom w:val="none" w:sz="0" w:space="0" w:color="auto"/>
                    <w:right w:val="none" w:sz="0" w:space="0" w:color="auto"/>
                  </w:divBdr>
                  <w:divsChild>
                    <w:div w:id="1189295772">
                      <w:marLeft w:val="0"/>
                      <w:marRight w:val="0"/>
                      <w:marTop w:val="0"/>
                      <w:marBottom w:val="0"/>
                      <w:divBdr>
                        <w:top w:val="none" w:sz="0" w:space="0" w:color="auto"/>
                        <w:left w:val="none" w:sz="0" w:space="0" w:color="auto"/>
                        <w:bottom w:val="none" w:sz="0" w:space="0" w:color="auto"/>
                        <w:right w:val="none" w:sz="0" w:space="0" w:color="auto"/>
                      </w:divBdr>
                    </w:div>
                    <w:div w:id="845167148">
                      <w:marLeft w:val="0"/>
                      <w:marRight w:val="0"/>
                      <w:marTop w:val="0"/>
                      <w:marBottom w:val="0"/>
                      <w:divBdr>
                        <w:top w:val="none" w:sz="0" w:space="0" w:color="auto"/>
                        <w:left w:val="none" w:sz="0" w:space="0" w:color="auto"/>
                        <w:bottom w:val="none" w:sz="0" w:space="0" w:color="auto"/>
                        <w:right w:val="none" w:sz="0" w:space="0" w:color="auto"/>
                      </w:divBdr>
                      <w:divsChild>
                        <w:div w:id="3480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527">
                  <w:marLeft w:val="0"/>
                  <w:marRight w:val="0"/>
                  <w:marTop w:val="0"/>
                  <w:marBottom w:val="450"/>
                  <w:divBdr>
                    <w:top w:val="none" w:sz="0" w:space="0" w:color="auto"/>
                    <w:left w:val="none" w:sz="0" w:space="0" w:color="auto"/>
                    <w:bottom w:val="none" w:sz="0" w:space="0" w:color="auto"/>
                    <w:right w:val="none" w:sz="0" w:space="0" w:color="auto"/>
                  </w:divBdr>
                  <w:divsChild>
                    <w:div w:id="310066649">
                      <w:marLeft w:val="0"/>
                      <w:marRight w:val="0"/>
                      <w:marTop w:val="0"/>
                      <w:marBottom w:val="0"/>
                      <w:divBdr>
                        <w:top w:val="none" w:sz="0" w:space="0" w:color="auto"/>
                        <w:left w:val="none" w:sz="0" w:space="0" w:color="auto"/>
                        <w:bottom w:val="none" w:sz="0" w:space="0" w:color="auto"/>
                        <w:right w:val="none" w:sz="0" w:space="0" w:color="auto"/>
                      </w:divBdr>
                    </w:div>
                    <w:div w:id="795218796">
                      <w:marLeft w:val="0"/>
                      <w:marRight w:val="0"/>
                      <w:marTop w:val="0"/>
                      <w:marBottom w:val="0"/>
                      <w:divBdr>
                        <w:top w:val="none" w:sz="0" w:space="0" w:color="auto"/>
                        <w:left w:val="none" w:sz="0" w:space="0" w:color="auto"/>
                        <w:bottom w:val="none" w:sz="0" w:space="0" w:color="auto"/>
                        <w:right w:val="none" w:sz="0" w:space="0" w:color="auto"/>
                      </w:divBdr>
                      <w:divsChild>
                        <w:div w:id="14865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5026">
                  <w:marLeft w:val="0"/>
                  <w:marRight w:val="0"/>
                  <w:marTop w:val="0"/>
                  <w:marBottom w:val="450"/>
                  <w:divBdr>
                    <w:top w:val="none" w:sz="0" w:space="0" w:color="auto"/>
                    <w:left w:val="none" w:sz="0" w:space="0" w:color="auto"/>
                    <w:bottom w:val="none" w:sz="0" w:space="0" w:color="auto"/>
                    <w:right w:val="none" w:sz="0" w:space="0" w:color="auto"/>
                  </w:divBdr>
                  <w:divsChild>
                    <w:div w:id="1892961590">
                      <w:marLeft w:val="0"/>
                      <w:marRight w:val="0"/>
                      <w:marTop w:val="0"/>
                      <w:marBottom w:val="0"/>
                      <w:divBdr>
                        <w:top w:val="none" w:sz="0" w:space="0" w:color="auto"/>
                        <w:left w:val="none" w:sz="0" w:space="0" w:color="auto"/>
                        <w:bottom w:val="none" w:sz="0" w:space="0" w:color="auto"/>
                        <w:right w:val="none" w:sz="0" w:space="0" w:color="auto"/>
                      </w:divBdr>
                    </w:div>
                    <w:div w:id="412047543">
                      <w:marLeft w:val="0"/>
                      <w:marRight w:val="0"/>
                      <w:marTop w:val="0"/>
                      <w:marBottom w:val="0"/>
                      <w:divBdr>
                        <w:top w:val="none" w:sz="0" w:space="0" w:color="auto"/>
                        <w:left w:val="none" w:sz="0" w:space="0" w:color="auto"/>
                        <w:bottom w:val="none" w:sz="0" w:space="0" w:color="auto"/>
                        <w:right w:val="none" w:sz="0" w:space="0" w:color="auto"/>
                      </w:divBdr>
                      <w:divsChild>
                        <w:div w:id="6759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362">
                  <w:marLeft w:val="0"/>
                  <w:marRight w:val="0"/>
                  <w:marTop w:val="0"/>
                  <w:marBottom w:val="450"/>
                  <w:divBdr>
                    <w:top w:val="none" w:sz="0" w:space="0" w:color="auto"/>
                    <w:left w:val="none" w:sz="0" w:space="0" w:color="auto"/>
                    <w:bottom w:val="none" w:sz="0" w:space="0" w:color="auto"/>
                    <w:right w:val="none" w:sz="0" w:space="0" w:color="auto"/>
                  </w:divBdr>
                  <w:divsChild>
                    <w:div w:id="1067069351">
                      <w:marLeft w:val="0"/>
                      <w:marRight w:val="0"/>
                      <w:marTop w:val="0"/>
                      <w:marBottom w:val="0"/>
                      <w:divBdr>
                        <w:top w:val="none" w:sz="0" w:space="0" w:color="auto"/>
                        <w:left w:val="none" w:sz="0" w:space="0" w:color="auto"/>
                        <w:bottom w:val="none" w:sz="0" w:space="0" w:color="auto"/>
                        <w:right w:val="none" w:sz="0" w:space="0" w:color="auto"/>
                      </w:divBdr>
                    </w:div>
                    <w:div w:id="49547862">
                      <w:marLeft w:val="0"/>
                      <w:marRight w:val="0"/>
                      <w:marTop w:val="0"/>
                      <w:marBottom w:val="0"/>
                      <w:divBdr>
                        <w:top w:val="none" w:sz="0" w:space="0" w:color="auto"/>
                        <w:left w:val="none" w:sz="0" w:space="0" w:color="auto"/>
                        <w:bottom w:val="none" w:sz="0" w:space="0" w:color="auto"/>
                        <w:right w:val="none" w:sz="0" w:space="0" w:color="auto"/>
                      </w:divBdr>
                      <w:divsChild>
                        <w:div w:id="561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367">
                  <w:marLeft w:val="0"/>
                  <w:marRight w:val="0"/>
                  <w:marTop w:val="0"/>
                  <w:marBottom w:val="450"/>
                  <w:divBdr>
                    <w:top w:val="none" w:sz="0" w:space="0" w:color="auto"/>
                    <w:left w:val="none" w:sz="0" w:space="0" w:color="auto"/>
                    <w:bottom w:val="none" w:sz="0" w:space="0" w:color="auto"/>
                    <w:right w:val="none" w:sz="0" w:space="0" w:color="auto"/>
                  </w:divBdr>
                  <w:divsChild>
                    <w:div w:id="2110423007">
                      <w:marLeft w:val="0"/>
                      <w:marRight w:val="0"/>
                      <w:marTop w:val="0"/>
                      <w:marBottom w:val="0"/>
                      <w:divBdr>
                        <w:top w:val="none" w:sz="0" w:space="0" w:color="auto"/>
                        <w:left w:val="none" w:sz="0" w:space="0" w:color="auto"/>
                        <w:bottom w:val="none" w:sz="0" w:space="0" w:color="auto"/>
                        <w:right w:val="none" w:sz="0" w:space="0" w:color="auto"/>
                      </w:divBdr>
                    </w:div>
                    <w:div w:id="196089344">
                      <w:marLeft w:val="0"/>
                      <w:marRight w:val="0"/>
                      <w:marTop w:val="0"/>
                      <w:marBottom w:val="0"/>
                      <w:divBdr>
                        <w:top w:val="none" w:sz="0" w:space="0" w:color="auto"/>
                        <w:left w:val="none" w:sz="0" w:space="0" w:color="auto"/>
                        <w:bottom w:val="none" w:sz="0" w:space="0" w:color="auto"/>
                        <w:right w:val="none" w:sz="0" w:space="0" w:color="auto"/>
                      </w:divBdr>
                      <w:divsChild>
                        <w:div w:id="11450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3748">
                  <w:marLeft w:val="0"/>
                  <w:marRight w:val="0"/>
                  <w:marTop w:val="0"/>
                  <w:marBottom w:val="450"/>
                  <w:divBdr>
                    <w:top w:val="none" w:sz="0" w:space="0" w:color="auto"/>
                    <w:left w:val="none" w:sz="0" w:space="0" w:color="auto"/>
                    <w:bottom w:val="none" w:sz="0" w:space="0" w:color="auto"/>
                    <w:right w:val="none" w:sz="0" w:space="0" w:color="auto"/>
                  </w:divBdr>
                  <w:divsChild>
                    <w:div w:id="1137533719">
                      <w:marLeft w:val="0"/>
                      <w:marRight w:val="0"/>
                      <w:marTop w:val="0"/>
                      <w:marBottom w:val="0"/>
                      <w:divBdr>
                        <w:top w:val="none" w:sz="0" w:space="0" w:color="auto"/>
                        <w:left w:val="none" w:sz="0" w:space="0" w:color="auto"/>
                        <w:bottom w:val="none" w:sz="0" w:space="0" w:color="auto"/>
                        <w:right w:val="none" w:sz="0" w:space="0" w:color="auto"/>
                      </w:divBdr>
                    </w:div>
                    <w:div w:id="251012180">
                      <w:marLeft w:val="0"/>
                      <w:marRight w:val="0"/>
                      <w:marTop w:val="0"/>
                      <w:marBottom w:val="0"/>
                      <w:divBdr>
                        <w:top w:val="none" w:sz="0" w:space="0" w:color="auto"/>
                        <w:left w:val="none" w:sz="0" w:space="0" w:color="auto"/>
                        <w:bottom w:val="none" w:sz="0" w:space="0" w:color="auto"/>
                        <w:right w:val="none" w:sz="0" w:space="0" w:color="auto"/>
                      </w:divBdr>
                      <w:divsChild>
                        <w:div w:id="1867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1854">
                  <w:marLeft w:val="0"/>
                  <w:marRight w:val="0"/>
                  <w:marTop w:val="0"/>
                  <w:marBottom w:val="450"/>
                  <w:divBdr>
                    <w:top w:val="none" w:sz="0" w:space="0" w:color="auto"/>
                    <w:left w:val="none" w:sz="0" w:space="0" w:color="auto"/>
                    <w:bottom w:val="none" w:sz="0" w:space="0" w:color="auto"/>
                    <w:right w:val="none" w:sz="0" w:space="0" w:color="auto"/>
                  </w:divBdr>
                  <w:divsChild>
                    <w:div w:id="1211914392">
                      <w:marLeft w:val="0"/>
                      <w:marRight w:val="0"/>
                      <w:marTop w:val="0"/>
                      <w:marBottom w:val="0"/>
                      <w:divBdr>
                        <w:top w:val="none" w:sz="0" w:space="0" w:color="auto"/>
                        <w:left w:val="none" w:sz="0" w:space="0" w:color="auto"/>
                        <w:bottom w:val="none" w:sz="0" w:space="0" w:color="auto"/>
                        <w:right w:val="none" w:sz="0" w:space="0" w:color="auto"/>
                      </w:divBdr>
                    </w:div>
                    <w:div w:id="982931530">
                      <w:marLeft w:val="0"/>
                      <w:marRight w:val="0"/>
                      <w:marTop w:val="0"/>
                      <w:marBottom w:val="0"/>
                      <w:divBdr>
                        <w:top w:val="none" w:sz="0" w:space="0" w:color="auto"/>
                        <w:left w:val="none" w:sz="0" w:space="0" w:color="auto"/>
                        <w:bottom w:val="none" w:sz="0" w:space="0" w:color="auto"/>
                        <w:right w:val="none" w:sz="0" w:space="0" w:color="auto"/>
                      </w:divBdr>
                      <w:divsChild>
                        <w:div w:id="1671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6025">
                  <w:marLeft w:val="0"/>
                  <w:marRight w:val="0"/>
                  <w:marTop w:val="0"/>
                  <w:marBottom w:val="450"/>
                  <w:divBdr>
                    <w:top w:val="none" w:sz="0" w:space="0" w:color="auto"/>
                    <w:left w:val="none" w:sz="0" w:space="0" w:color="auto"/>
                    <w:bottom w:val="none" w:sz="0" w:space="0" w:color="auto"/>
                    <w:right w:val="none" w:sz="0" w:space="0" w:color="auto"/>
                  </w:divBdr>
                  <w:divsChild>
                    <w:div w:id="1742025155">
                      <w:marLeft w:val="0"/>
                      <w:marRight w:val="0"/>
                      <w:marTop w:val="0"/>
                      <w:marBottom w:val="0"/>
                      <w:divBdr>
                        <w:top w:val="none" w:sz="0" w:space="0" w:color="auto"/>
                        <w:left w:val="none" w:sz="0" w:space="0" w:color="auto"/>
                        <w:bottom w:val="none" w:sz="0" w:space="0" w:color="auto"/>
                        <w:right w:val="none" w:sz="0" w:space="0" w:color="auto"/>
                      </w:divBdr>
                    </w:div>
                    <w:div w:id="1605653297">
                      <w:marLeft w:val="0"/>
                      <w:marRight w:val="0"/>
                      <w:marTop w:val="0"/>
                      <w:marBottom w:val="0"/>
                      <w:divBdr>
                        <w:top w:val="none" w:sz="0" w:space="0" w:color="auto"/>
                        <w:left w:val="none" w:sz="0" w:space="0" w:color="auto"/>
                        <w:bottom w:val="none" w:sz="0" w:space="0" w:color="auto"/>
                        <w:right w:val="none" w:sz="0" w:space="0" w:color="auto"/>
                      </w:divBdr>
                      <w:divsChild>
                        <w:div w:id="2318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5217">
                  <w:marLeft w:val="0"/>
                  <w:marRight w:val="0"/>
                  <w:marTop w:val="0"/>
                  <w:marBottom w:val="450"/>
                  <w:divBdr>
                    <w:top w:val="none" w:sz="0" w:space="0" w:color="auto"/>
                    <w:left w:val="none" w:sz="0" w:space="0" w:color="auto"/>
                    <w:bottom w:val="none" w:sz="0" w:space="0" w:color="auto"/>
                    <w:right w:val="none" w:sz="0" w:space="0" w:color="auto"/>
                  </w:divBdr>
                  <w:divsChild>
                    <w:div w:id="1929734814">
                      <w:marLeft w:val="0"/>
                      <w:marRight w:val="0"/>
                      <w:marTop w:val="0"/>
                      <w:marBottom w:val="0"/>
                      <w:divBdr>
                        <w:top w:val="none" w:sz="0" w:space="0" w:color="auto"/>
                        <w:left w:val="none" w:sz="0" w:space="0" w:color="auto"/>
                        <w:bottom w:val="none" w:sz="0" w:space="0" w:color="auto"/>
                        <w:right w:val="none" w:sz="0" w:space="0" w:color="auto"/>
                      </w:divBdr>
                    </w:div>
                    <w:div w:id="216552768">
                      <w:marLeft w:val="0"/>
                      <w:marRight w:val="0"/>
                      <w:marTop w:val="0"/>
                      <w:marBottom w:val="0"/>
                      <w:divBdr>
                        <w:top w:val="none" w:sz="0" w:space="0" w:color="auto"/>
                        <w:left w:val="none" w:sz="0" w:space="0" w:color="auto"/>
                        <w:bottom w:val="none" w:sz="0" w:space="0" w:color="auto"/>
                        <w:right w:val="none" w:sz="0" w:space="0" w:color="auto"/>
                      </w:divBdr>
                      <w:divsChild>
                        <w:div w:id="15172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4586">
                  <w:marLeft w:val="0"/>
                  <w:marRight w:val="0"/>
                  <w:marTop w:val="0"/>
                  <w:marBottom w:val="450"/>
                  <w:divBdr>
                    <w:top w:val="none" w:sz="0" w:space="0" w:color="auto"/>
                    <w:left w:val="none" w:sz="0" w:space="0" w:color="auto"/>
                    <w:bottom w:val="none" w:sz="0" w:space="0" w:color="auto"/>
                    <w:right w:val="none" w:sz="0" w:space="0" w:color="auto"/>
                  </w:divBdr>
                  <w:divsChild>
                    <w:div w:id="644161290">
                      <w:marLeft w:val="0"/>
                      <w:marRight w:val="0"/>
                      <w:marTop w:val="0"/>
                      <w:marBottom w:val="0"/>
                      <w:divBdr>
                        <w:top w:val="none" w:sz="0" w:space="0" w:color="auto"/>
                        <w:left w:val="none" w:sz="0" w:space="0" w:color="auto"/>
                        <w:bottom w:val="none" w:sz="0" w:space="0" w:color="auto"/>
                        <w:right w:val="none" w:sz="0" w:space="0" w:color="auto"/>
                      </w:divBdr>
                    </w:div>
                    <w:div w:id="2060326222">
                      <w:marLeft w:val="0"/>
                      <w:marRight w:val="0"/>
                      <w:marTop w:val="0"/>
                      <w:marBottom w:val="0"/>
                      <w:divBdr>
                        <w:top w:val="none" w:sz="0" w:space="0" w:color="auto"/>
                        <w:left w:val="none" w:sz="0" w:space="0" w:color="auto"/>
                        <w:bottom w:val="none" w:sz="0" w:space="0" w:color="auto"/>
                        <w:right w:val="none" w:sz="0" w:space="0" w:color="auto"/>
                      </w:divBdr>
                      <w:divsChild>
                        <w:div w:id="16990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03780">
              <w:marLeft w:val="0"/>
              <w:marRight w:val="0"/>
              <w:marTop w:val="0"/>
              <w:marBottom w:val="450"/>
              <w:divBdr>
                <w:top w:val="none" w:sz="0" w:space="0" w:color="auto"/>
                <w:left w:val="none" w:sz="0" w:space="0" w:color="auto"/>
                <w:bottom w:val="none" w:sz="0" w:space="0" w:color="auto"/>
                <w:right w:val="none" w:sz="0" w:space="0" w:color="auto"/>
              </w:divBdr>
            </w:div>
          </w:divsChild>
        </w:div>
        <w:div w:id="1834836575">
          <w:marLeft w:val="0"/>
          <w:marRight w:val="0"/>
          <w:marTop w:val="0"/>
          <w:marBottom w:val="0"/>
          <w:divBdr>
            <w:top w:val="none" w:sz="0" w:space="0" w:color="auto"/>
            <w:left w:val="none" w:sz="0" w:space="0" w:color="auto"/>
            <w:bottom w:val="none" w:sz="0" w:space="0" w:color="auto"/>
            <w:right w:val="none" w:sz="0" w:space="0" w:color="auto"/>
          </w:divBdr>
          <w:divsChild>
            <w:div w:id="1666782926">
              <w:marLeft w:val="0"/>
              <w:marRight w:val="0"/>
              <w:marTop w:val="0"/>
              <w:marBottom w:val="750"/>
              <w:divBdr>
                <w:top w:val="none" w:sz="0" w:space="0" w:color="auto"/>
                <w:left w:val="none" w:sz="0" w:space="0" w:color="auto"/>
                <w:bottom w:val="none" w:sz="0" w:space="0" w:color="auto"/>
                <w:right w:val="none" w:sz="0" w:space="0" w:color="auto"/>
              </w:divBdr>
              <w:divsChild>
                <w:div w:id="1054429491">
                  <w:marLeft w:val="0"/>
                  <w:marRight w:val="0"/>
                  <w:marTop w:val="0"/>
                  <w:marBottom w:val="0"/>
                  <w:divBdr>
                    <w:top w:val="none" w:sz="0" w:space="0" w:color="auto"/>
                    <w:left w:val="none" w:sz="0" w:space="0" w:color="auto"/>
                    <w:bottom w:val="none" w:sz="0" w:space="0" w:color="auto"/>
                    <w:right w:val="none" w:sz="0" w:space="0" w:color="auto"/>
                  </w:divBdr>
                  <w:divsChild>
                    <w:div w:id="1670517116">
                      <w:marLeft w:val="0"/>
                      <w:marRight w:val="0"/>
                      <w:marTop w:val="0"/>
                      <w:marBottom w:val="0"/>
                      <w:divBdr>
                        <w:top w:val="none" w:sz="0" w:space="0" w:color="auto"/>
                        <w:left w:val="none" w:sz="0" w:space="0" w:color="auto"/>
                        <w:bottom w:val="none" w:sz="0" w:space="0" w:color="auto"/>
                        <w:right w:val="none" w:sz="0" w:space="0" w:color="auto"/>
                      </w:divBdr>
                      <w:divsChild>
                        <w:div w:id="1730955592">
                          <w:marLeft w:val="0"/>
                          <w:marRight w:val="0"/>
                          <w:marTop w:val="0"/>
                          <w:marBottom w:val="0"/>
                          <w:divBdr>
                            <w:top w:val="none" w:sz="0" w:space="0" w:color="auto"/>
                            <w:left w:val="none" w:sz="0" w:space="0" w:color="auto"/>
                            <w:bottom w:val="none" w:sz="0" w:space="0" w:color="auto"/>
                            <w:right w:val="none" w:sz="0" w:space="0" w:color="auto"/>
                          </w:divBdr>
                          <w:divsChild>
                            <w:div w:id="681708397">
                              <w:marLeft w:val="0"/>
                              <w:marRight w:val="0"/>
                              <w:marTop w:val="100"/>
                              <w:marBottom w:val="100"/>
                              <w:divBdr>
                                <w:top w:val="none" w:sz="0" w:space="0" w:color="auto"/>
                                <w:left w:val="none" w:sz="0" w:space="0" w:color="auto"/>
                                <w:bottom w:val="none" w:sz="0" w:space="0" w:color="auto"/>
                                <w:right w:val="none" w:sz="0" w:space="0" w:color="auto"/>
                              </w:divBdr>
                              <w:divsChild>
                                <w:div w:id="219364214">
                                  <w:marLeft w:val="0"/>
                                  <w:marRight w:val="0"/>
                                  <w:marTop w:val="0"/>
                                  <w:marBottom w:val="0"/>
                                  <w:divBdr>
                                    <w:top w:val="none" w:sz="0" w:space="0" w:color="auto"/>
                                    <w:left w:val="none" w:sz="0" w:space="0" w:color="auto"/>
                                    <w:bottom w:val="none" w:sz="0" w:space="0" w:color="auto"/>
                                    <w:right w:val="none" w:sz="0" w:space="0" w:color="auto"/>
                                  </w:divBdr>
                                  <w:divsChild>
                                    <w:div w:id="955595592">
                                      <w:marLeft w:val="0"/>
                                      <w:marRight w:val="0"/>
                                      <w:marTop w:val="0"/>
                                      <w:marBottom w:val="0"/>
                                      <w:divBdr>
                                        <w:top w:val="none" w:sz="0" w:space="0" w:color="auto"/>
                                        <w:left w:val="none" w:sz="0" w:space="0" w:color="auto"/>
                                        <w:bottom w:val="none" w:sz="0" w:space="0" w:color="auto"/>
                                        <w:right w:val="none" w:sz="0" w:space="0" w:color="auto"/>
                                      </w:divBdr>
                                      <w:divsChild>
                                        <w:div w:id="549876479">
                                          <w:marLeft w:val="0"/>
                                          <w:marRight w:val="0"/>
                                          <w:marTop w:val="0"/>
                                          <w:marBottom w:val="0"/>
                                          <w:divBdr>
                                            <w:top w:val="none" w:sz="0" w:space="0" w:color="auto"/>
                                            <w:left w:val="none" w:sz="0" w:space="0" w:color="auto"/>
                                            <w:bottom w:val="none" w:sz="0" w:space="0" w:color="auto"/>
                                            <w:right w:val="none" w:sz="0" w:space="0" w:color="auto"/>
                                          </w:divBdr>
                                          <w:divsChild>
                                            <w:div w:id="55206399">
                                              <w:marLeft w:val="0"/>
                                              <w:marRight w:val="0"/>
                                              <w:marTop w:val="0"/>
                                              <w:marBottom w:val="0"/>
                                              <w:divBdr>
                                                <w:top w:val="none" w:sz="0" w:space="0" w:color="auto"/>
                                                <w:left w:val="none" w:sz="0" w:space="0" w:color="auto"/>
                                                <w:bottom w:val="none" w:sz="0" w:space="0" w:color="auto"/>
                                                <w:right w:val="none" w:sz="0" w:space="0" w:color="auto"/>
                                              </w:divBdr>
                                              <w:divsChild>
                                                <w:div w:id="802189597">
                                                  <w:marLeft w:val="0"/>
                                                  <w:marRight w:val="0"/>
                                                  <w:marTop w:val="0"/>
                                                  <w:marBottom w:val="0"/>
                                                  <w:divBdr>
                                                    <w:top w:val="none" w:sz="0" w:space="0" w:color="auto"/>
                                                    <w:left w:val="none" w:sz="0" w:space="0" w:color="auto"/>
                                                    <w:bottom w:val="none" w:sz="0" w:space="0" w:color="auto"/>
                                                    <w:right w:val="none" w:sz="0" w:space="0" w:color="auto"/>
                                                  </w:divBdr>
                                                  <w:divsChild>
                                                    <w:div w:id="650018189">
                                                      <w:marLeft w:val="0"/>
                                                      <w:marRight w:val="0"/>
                                                      <w:marTop w:val="0"/>
                                                      <w:marBottom w:val="0"/>
                                                      <w:divBdr>
                                                        <w:top w:val="none" w:sz="0" w:space="0" w:color="auto"/>
                                                        <w:left w:val="none" w:sz="0" w:space="0" w:color="auto"/>
                                                        <w:bottom w:val="none" w:sz="0" w:space="0" w:color="auto"/>
                                                        <w:right w:val="none" w:sz="0" w:space="0" w:color="auto"/>
                                                      </w:divBdr>
                                                      <w:divsChild>
                                                        <w:div w:id="1805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275">
                                      <w:marLeft w:val="0"/>
                                      <w:marRight w:val="0"/>
                                      <w:marTop w:val="0"/>
                                      <w:marBottom w:val="0"/>
                                      <w:divBdr>
                                        <w:top w:val="none" w:sz="0" w:space="0" w:color="auto"/>
                                        <w:left w:val="none" w:sz="0" w:space="0" w:color="auto"/>
                                        <w:bottom w:val="none" w:sz="0" w:space="0" w:color="auto"/>
                                        <w:right w:val="none" w:sz="0" w:space="0" w:color="auto"/>
                                      </w:divBdr>
                                    </w:div>
                                    <w:div w:id="1841114899">
                                      <w:marLeft w:val="0"/>
                                      <w:marRight w:val="0"/>
                                      <w:marTop w:val="0"/>
                                      <w:marBottom w:val="0"/>
                                      <w:divBdr>
                                        <w:top w:val="none" w:sz="0" w:space="0" w:color="auto"/>
                                        <w:left w:val="none" w:sz="0" w:space="0" w:color="auto"/>
                                        <w:bottom w:val="none" w:sz="0" w:space="0" w:color="auto"/>
                                        <w:right w:val="none" w:sz="0" w:space="0" w:color="auto"/>
                                      </w:divBdr>
                                      <w:divsChild>
                                        <w:div w:id="1776829037">
                                          <w:marLeft w:val="0"/>
                                          <w:marRight w:val="0"/>
                                          <w:marTop w:val="0"/>
                                          <w:marBottom w:val="0"/>
                                          <w:divBdr>
                                            <w:top w:val="none" w:sz="0" w:space="0" w:color="auto"/>
                                            <w:left w:val="none" w:sz="0" w:space="0" w:color="auto"/>
                                            <w:bottom w:val="none" w:sz="0" w:space="0" w:color="auto"/>
                                            <w:right w:val="none" w:sz="0" w:space="0" w:color="auto"/>
                                          </w:divBdr>
                                          <w:divsChild>
                                            <w:div w:id="591821378">
                                              <w:marLeft w:val="0"/>
                                              <w:marRight w:val="0"/>
                                              <w:marTop w:val="0"/>
                                              <w:marBottom w:val="0"/>
                                              <w:divBdr>
                                                <w:top w:val="none" w:sz="0" w:space="0" w:color="auto"/>
                                                <w:left w:val="none" w:sz="0" w:space="0" w:color="auto"/>
                                                <w:bottom w:val="none" w:sz="0" w:space="0" w:color="auto"/>
                                                <w:right w:val="none" w:sz="0" w:space="0" w:color="auto"/>
                                              </w:divBdr>
                                              <w:divsChild>
                                                <w:div w:id="1392659198">
                                                  <w:marLeft w:val="0"/>
                                                  <w:marRight w:val="0"/>
                                                  <w:marTop w:val="0"/>
                                                  <w:marBottom w:val="0"/>
                                                  <w:divBdr>
                                                    <w:top w:val="none" w:sz="0" w:space="0" w:color="auto"/>
                                                    <w:left w:val="none" w:sz="0" w:space="0" w:color="auto"/>
                                                    <w:bottom w:val="none" w:sz="0" w:space="0" w:color="auto"/>
                                                    <w:right w:val="none" w:sz="0" w:space="0" w:color="auto"/>
                                                  </w:divBdr>
                                                  <w:divsChild>
                                                    <w:div w:id="363142455">
                                                      <w:marLeft w:val="0"/>
                                                      <w:marRight w:val="0"/>
                                                      <w:marTop w:val="0"/>
                                                      <w:marBottom w:val="0"/>
                                                      <w:divBdr>
                                                        <w:top w:val="none" w:sz="0" w:space="0" w:color="auto"/>
                                                        <w:left w:val="none" w:sz="0" w:space="0" w:color="auto"/>
                                                        <w:bottom w:val="none" w:sz="0" w:space="0" w:color="auto"/>
                                                        <w:right w:val="none" w:sz="0" w:space="0" w:color="auto"/>
                                                      </w:divBdr>
                                                    </w:div>
                                                  </w:divsChild>
                                                </w:div>
                                                <w:div w:id="1334408695">
                                                  <w:marLeft w:val="0"/>
                                                  <w:marRight w:val="0"/>
                                                  <w:marTop w:val="0"/>
                                                  <w:marBottom w:val="0"/>
                                                  <w:divBdr>
                                                    <w:top w:val="none" w:sz="0" w:space="0" w:color="auto"/>
                                                    <w:left w:val="none" w:sz="0" w:space="0" w:color="auto"/>
                                                    <w:bottom w:val="none" w:sz="0" w:space="0" w:color="auto"/>
                                                    <w:right w:val="none" w:sz="0" w:space="0" w:color="auto"/>
                                                  </w:divBdr>
                                                  <w:divsChild>
                                                    <w:div w:id="34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434004">
              <w:marLeft w:val="0"/>
              <w:marRight w:val="0"/>
              <w:marTop w:val="0"/>
              <w:marBottom w:val="750"/>
              <w:divBdr>
                <w:top w:val="none" w:sz="0" w:space="0" w:color="auto"/>
                <w:left w:val="none" w:sz="0" w:space="0" w:color="auto"/>
                <w:bottom w:val="none" w:sz="0" w:space="0" w:color="auto"/>
                <w:right w:val="none" w:sz="0" w:space="0" w:color="auto"/>
              </w:divBdr>
              <w:divsChild>
                <w:div w:id="2082438952">
                  <w:marLeft w:val="0"/>
                  <w:marRight w:val="0"/>
                  <w:marTop w:val="0"/>
                  <w:marBottom w:val="0"/>
                  <w:divBdr>
                    <w:top w:val="single" w:sz="12" w:space="26" w:color="000000"/>
                    <w:left w:val="single" w:sz="12" w:space="23" w:color="000000"/>
                    <w:bottom w:val="single" w:sz="12" w:space="31" w:color="000000"/>
                    <w:right w:val="single" w:sz="12" w:space="23" w:color="000000"/>
                  </w:divBdr>
                  <w:divsChild>
                    <w:div w:id="1880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minka.cz/clanek/mate-doma-predskolaka-techto-6-veci-byste-nemeli-promes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minka.cz/clanek/kdy-dite-nejlepe-odnaucit-nosit-pleny-zkuste-to-v-lete" TargetMode="External"/><Relationship Id="rId5" Type="http://schemas.openxmlformats.org/officeDocument/2006/relationships/hyperlink" Target="https://www.maminka.cz/clanek/jak-naucit-dite-jist-priborem-zakladem-je-spolecne-stolova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1072</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Vodrážková</dc:creator>
  <cp:keywords/>
  <dc:description/>
  <cp:lastModifiedBy>Markéta Vodrážková</cp:lastModifiedBy>
  <cp:revision>1</cp:revision>
  <dcterms:created xsi:type="dcterms:W3CDTF">2023-02-27T08:25:00Z</dcterms:created>
  <dcterms:modified xsi:type="dcterms:W3CDTF">2023-02-27T08:28:00Z</dcterms:modified>
</cp:coreProperties>
</file>